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DAFA3" w14:textId="77777777" w:rsidR="0083754B" w:rsidRPr="0083754B" w:rsidRDefault="008F390E" w:rsidP="00BA4ECA">
      <w:pPr>
        <w:spacing w:line="204" w:lineRule="auto"/>
        <w:rPr>
          <w:rFonts w:ascii="Aparajita" w:hAnsi="Aparajita" w:cs="Aparajita"/>
          <w:b/>
          <w:i/>
          <w:sz w:val="26"/>
          <w:szCs w:val="26"/>
        </w:rPr>
      </w:pPr>
      <w:r w:rsidRPr="0083754B">
        <w:rPr>
          <w:rFonts w:ascii="Aparajita" w:hAnsi="Aparajita" w:cs="Aparajita"/>
          <w:sz w:val="26"/>
          <w:szCs w:val="26"/>
        </w:rPr>
        <w:t xml:space="preserve">Thank you for requesting tournament funding from the Glasgow Tourism Business Improvement District (TBID). In keeping with the mission of the Glasgow TBID to grow our tourism economy through increased visitation and spending in our local lodging facilities by effectively marketing our region as a preferred travel destination, the Glasgow TBID has adopted the following Tournament Grant Application. </w:t>
      </w:r>
      <w:r w:rsidRPr="0083754B">
        <w:rPr>
          <w:rFonts w:ascii="Aparajita" w:hAnsi="Aparajita" w:cs="Aparajita"/>
          <w:b/>
          <w:i/>
          <w:sz w:val="26"/>
          <w:szCs w:val="26"/>
        </w:rPr>
        <w:t>These funds are made available through the lodging facilities in Glasgow. For every occupied room night, guests are assessed a $</w:t>
      </w:r>
      <w:r w:rsidR="0083754B" w:rsidRPr="0083754B">
        <w:rPr>
          <w:rFonts w:ascii="Aparajita" w:hAnsi="Aparajita" w:cs="Aparajita"/>
          <w:b/>
          <w:i/>
          <w:sz w:val="26"/>
          <w:szCs w:val="26"/>
        </w:rPr>
        <w:t>2</w:t>
      </w:r>
      <w:r w:rsidRPr="0083754B">
        <w:rPr>
          <w:rFonts w:ascii="Aparajita" w:hAnsi="Aparajita" w:cs="Aparajita"/>
          <w:b/>
          <w:i/>
          <w:sz w:val="26"/>
          <w:szCs w:val="26"/>
        </w:rPr>
        <w:t>.00 fee that is returned to Glasgow.</w:t>
      </w:r>
    </w:p>
    <w:p w14:paraId="41ACCAD7" w14:textId="7404F0FA" w:rsidR="0083754B" w:rsidRPr="0083754B" w:rsidRDefault="008F390E" w:rsidP="00BA4ECA">
      <w:pPr>
        <w:spacing w:line="204" w:lineRule="auto"/>
        <w:rPr>
          <w:rFonts w:ascii="Aparajita" w:hAnsi="Aparajita" w:cs="Aparajita"/>
          <w:sz w:val="26"/>
          <w:szCs w:val="26"/>
        </w:rPr>
      </w:pPr>
      <w:r w:rsidRPr="0083754B">
        <w:rPr>
          <w:rFonts w:ascii="Aparajita" w:hAnsi="Aparajita" w:cs="Aparajita"/>
          <w:b/>
          <w:sz w:val="26"/>
          <w:szCs w:val="26"/>
        </w:rPr>
        <w:t>Tournament Grant Applications supporting tourism up to $2500.00 are available to all organizations.</w:t>
      </w:r>
      <w:r w:rsidRPr="0083754B">
        <w:rPr>
          <w:rFonts w:ascii="Aparajita" w:hAnsi="Aparajita" w:cs="Aparajita"/>
          <w:sz w:val="26"/>
          <w:szCs w:val="26"/>
        </w:rPr>
        <w:t xml:space="preserve"> Consideration will be given to ALL tournaments that promote travel out of the area, 100 miles or more. Grant funds become available at the beginning of the City of Glasgow’s fiscal year, July 1. TBID grant funds are competitive and will be awarded at the discretion of the TBID Board of Directors.</w:t>
      </w:r>
    </w:p>
    <w:p w14:paraId="27016522" w14:textId="282CB540" w:rsidR="0083754B" w:rsidRPr="0083754B" w:rsidRDefault="008F390E" w:rsidP="00BA4ECA">
      <w:pPr>
        <w:spacing w:line="204" w:lineRule="auto"/>
        <w:rPr>
          <w:rFonts w:ascii="Aparajita" w:hAnsi="Aparajita" w:cs="Aparajita"/>
          <w:sz w:val="26"/>
          <w:szCs w:val="26"/>
        </w:rPr>
      </w:pPr>
      <w:r w:rsidRPr="0083754B">
        <w:rPr>
          <w:rFonts w:ascii="Aparajita" w:hAnsi="Aparajita" w:cs="Aparajita"/>
          <w:b/>
          <w:sz w:val="26"/>
          <w:szCs w:val="26"/>
        </w:rPr>
        <w:t>Submission Requirements</w:t>
      </w:r>
      <w:r w:rsidR="0083754B">
        <w:rPr>
          <w:rFonts w:ascii="Aparajita" w:hAnsi="Aparajita" w:cs="Aparajita"/>
          <w:b/>
          <w:sz w:val="26"/>
          <w:szCs w:val="26"/>
        </w:rPr>
        <w:t>:</w:t>
      </w:r>
    </w:p>
    <w:p w14:paraId="0FE46F2E" w14:textId="4BC29AC0" w:rsidR="008F390E" w:rsidRPr="0083754B" w:rsidRDefault="008F390E" w:rsidP="00BA4ECA">
      <w:pPr>
        <w:pStyle w:val="ListParagraph"/>
        <w:numPr>
          <w:ilvl w:val="0"/>
          <w:numId w:val="1"/>
        </w:numPr>
        <w:spacing w:line="204" w:lineRule="auto"/>
        <w:rPr>
          <w:rFonts w:ascii="Aparajita" w:hAnsi="Aparajita" w:cs="Aparajita"/>
          <w:sz w:val="26"/>
          <w:szCs w:val="26"/>
        </w:rPr>
      </w:pPr>
      <w:r w:rsidRPr="0083754B">
        <w:rPr>
          <w:rFonts w:ascii="Aparajita" w:hAnsi="Aparajita" w:cs="Aparajita"/>
          <w:sz w:val="26"/>
          <w:szCs w:val="26"/>
        </w:rPr>
        <w:t xml:space="preserve">Submit </w:t>
      </w:r>
      <w:r w:rsidR="00623574">
        <w:rPr>
          <w:rFonts w:ascii="Aparajita" w:hAnsi="Aparajita" w:cs="Aparajita"/>
          <w:sz w:val="26"/>
          <w:szCs w:val="26"/>
        </w:rPr>
        <w:t>2</w:t>
      </w:r>
      <w:r w:rsidRPr="0083754B">
        <w:rPr>
          <w:rFonts w:ascii="Aparajita" w:hAnsi="Aparajita" w:cs="Aparajita"/>
          <w:sz w:val="26"/>
          <w:szCs w:val="26"/>
        </w:rPr>
        <w:t xml:space="preserve"> copies of the Tournament Grant application request and any supporting documents to the Glasgow TBID at the Glasgow Chamber </w:t>
      </w:r>
      <w:r w:rsidR="00623574">
        <w:rPr>
          <w:rFonts w:ascii="Aparajita" w:hAnsi="Aparajita" w:cs="Aparajita"/>
          <w:sz w:val="26"/>
          <w:szCs w:val="26"/>
        </w:rPr>
        <w:t>O</w:t>
      </w:r>
      <w:r w:rsidRPr="0083754B">
        <w:rPr>
          <w:rFonts w:ascii="Aparajita" w:hAnsi="Aparajita" w:cs="Aparajita"/>
          <w:sz w:val="26"/>
          <w:szCs w:val="26"/>
        </w:rPr>
        <w:t>ffice, PO Box 832 Glasgow, MT 59230.</w:t>
      </w:r>
    </w:p>
    <w:p w14:paraId="4989E8B7" w14:textId="77777777" w:rsidR="008F390E" w:rsidRPr="0083754B" w:rsidRDefault="008F390E" w:rsidP="00BA4ECA">
      <w:pPr>
        <w:pStyle w:val="ListParagraph"/>
        <w:numPr>
          <w:ilvl w:val="0"/>
          <w:numId w:val="1"/>
        </w:numPr>
        <w:spacing w:line="204" w:lineRule="auto"/>
        <w:rPr>
          <w:rFonts w:ascii="Aparajita" w:hAnsi="Aparajita" w:cs="Aparajita"/>
          <w:sz w:val="26"/>
          <w:szCs w:val="26"/>
        </w:rPr>
      </w:pPr>
      <w:r w:rsidRPr="0083754B">
        <w:rPr>
          <w:rFonts w:ascii="Aparajita" w:hAnsi="Aparajita" w:cs="Aparajita"/>
          <w:sz w:val="26"/>
          <w:szCs w:val="26"/>
        </w:rPr>
        <w:t>Grant applications will be reviewed during the Glasgow TBID monthly meeting and notification will be given 15 days after the meeting date.</w:t>
      </w:r>
    </w:p>
    <w:p w14:paraId="4AB191E1" w14:textId="77777777" w:rsidR="008F390E" w:rsidRPr="0083754B" w:rsidRDefault="008F390E" w:rsidP="00BA4ECA">
      <w:pPr>
        <w:pStyle w:val="ListParagraph"/>
        <w:numPr>
          <w:ilvl w:val="0"/>
          <w:numId w:val="1"/>
        </w:numPr>
        <w:spacing w:line="204" w:lineRule="auto"/>
        <w:rPr>
          <w:rFonts w:ascii="Aparajita" w:hAnsi="Aparajita" w:cs="Aparajita"/>
          <w:sz w:val="26"/>
          <w:szCs w:val="26"/>
        </w:rPr>
      </w:pPr>
      <w:r w:rsidRPr="0083754B">
        <w:rPr>
          <w:rFonts w:ascii="Aparajita" w:hAnsi="Aparajita" w:cs="Aparajita"/>
          <w:sz w:val="26"/>
          <w:szCs w:val="26"/>
        </w:rPr>
        <w:t>Failure to comply with any of the criteria listed may require a full repayment from the organization awarded to the Glasgow TBID enforceable by the City of Glasgow’s attorney’s office. Reimbursement of funds distributed would be payable to the Glasgow TBID and enforceable by the City of Glasgow.</w:t>
      </w:r>
    </w:p>
    <w:p w14:paraId="19363B5C" w14:textId="56321624" w:rsidR="008F390E" w:rsidRPr="0083754B" w:rsidRDefault="008F390E" w:rsidP="00BA4ECA">
      <w:pPr>
        <w:spacing w:after="0" w:line="204" w:lineRule="auto"/>
        <w:rPr>
          <w:rFonts w:ascii="Aparajita" w:hAnsi="Aparajita" w:cs="Aparajita"/>
          <w:b/>
          <w:sz w:val="26"/>
          <w:szCs w:val="26"/>
        </w:rPr>
      </w:pPr>
      <w:r w:rsidRPr="0083754B">
        <w:rPr>
          <w:rFonts w:ascii="Aparajita" w:hAnsi="Aparajita" w:cs="Aparajita"/>
          <w:b/>
          <w:sz w:val="26"/>
          <w:szCs w:val="26"/>
        </w:rPr>
        <w:t>Tournament Reimbursement Request and Final Report</w:t>
      </w:r>
      <w:r w:rsidR="0083754B">
        <w:rPr>
          <w:rFonts w:ascii="Aparajita" w:hAnsi="Aparajita" w:cs="Aparajita"/>
          <w:b/>
          <w:sz w:val="26"/>
          <w:szCs w:val="26"/>
        </w:rPr>
        <w:t>:</w:t>
      </w:r>
    </w:p>
    <w:p w14:paraId="508FEAFF" w14:textId="77777777" w:rsidR="008F390E" w:rsidRPr="0083754B" w:rsidRDefault="008F390E" w:rsidP="00BA4ECA">
      <w:pPr>
        <w:pStyle w:val="ListParagraph"/>
        <w:numPr>
          <w:ilvl w:val="0"/>
          <w:numId w:val="2"/>
        </w:numPr>
        <w:spacing w:line="204" w:lineRule="auto"/>
        <w:rPr>
          <w:rFonts w:ascii="Aparajita" w:hAnsi="Aparajita" w:cs="Aparajita"/>
          <w:sz w:val="26"/>
          <w:szCs w:val="26"/>
        </w:rPr>
      </w:pPr>
      <w:r w:rsidRPr="0083754B">
        <w:rPr>
          <w:rFonts w:ascii="Aparajita" w:hAnsi="Aparajita" w:cs="Aparajita"/>
          <w:sz w:val="26"/>
          <w:szCs w:val="26"/>
        </w:rPr>
        <w:t>Request for reimbursement must be received by the TBID no later than 60 days after the completion of the tournament.</w:t>
      </w:r>
    </w:p>
    <w:p w14:paraId="3C3729C7" w14:textId="77777777" w:rsidR="008F390E" w:rsidRPr="0083754B" w:rsidRDefault="008F390E" w:rsidP="00BA4ECA">
      <w:pPr>
        <w:pStyle w:val="ListParagraph"/>
        <w:numPr>
          <w:ilvl w:val="0"/>
          <w:numId w:val="2"/>
        </w:numPr>
        <w:spacing w:line="204" w:lineRule="auto"/>
        <w:rPr>
          <w:rFonts w:ascii="Aparajita" w:hAnsi="Aparajita" w:cs="Aparajita"/>
          <w:sz w:val="26"/>
          <w:szCs w:val="26"/>
        </w:rPr>
      </w:pPr>
      <w:r w:rsidRPr="0083754B">
        <w:rPr>
          <w:rFonts w:ascii="Aparajita" w:hAnsi="Aparajita" w:cs="Aparajita"/>
          <w:sz w:val="26"/>
          <w:szCs w:val="26"/>
        </w:rPr>
        <w:t>Organization must provide documentation of the amount expended. TBID funds will pay for invoices of expenditures by the organization; please provide a copy of the invoice and cancelled check.</w:t>
      </w:r>
    </w:p>
    <w:p w14:paraId="2B4A9BC6" w14:textId="77777777" w:rsidR="008F390E" w:rsidRPr="0083754B" w:rsidRDefault="008F390E" w:rsidP="00BA4ECA">
      <w:pPr>
        <w:pStyle w:val="ListParagraph"/>
        <w:numPr>
          <w:ilvl w:val="0"/>
          <w:numId w:val="2"/>
        </w:numPr>
        <w:spacing w:line="204" w:lineRule="auto"/>
        <w:rPr>
          <w:rFonts w:ascii="Aparajita" w:hAnsi="Aparajita" w:cs="Aparajita"/>
          <w:sz w:val="26"/>
          <w:szCs w:val="26"/>
        </w:rPr>
      </w:pPr>
      <w:r w:rsidRPr="0083754B">
        <w:rPr>
          <w:rFonts w:ascii="Aparajita" w:hAnsi="Aparajita" w:cs="Aparajita"/>
          <w:sz w:val="26"/>
          <w:szCs w:val="26"/>
        </w:rPr>
        <w:t>A final report is expected within</w:t>
      </w:r>
      <w:r w:rsidRPr="00623574">
        <w:rPr>
          <w:rFonts w:ascii="Aparajita" w:hAnsi="Aparajita" w:cs="Aparajita"/>
          <w:b/>
          <w:bCs/>
          <w:sz w:val="26"/>
          <w:szCs w:val="26"/>
        </w:rPr>
        <w:t xml:space="preserve"> 60</w:t>
      </w:r>
      <w:r w:rsidRPr="0083754B">
        <w:rPr>
          <w:rFonts w:ascii="Aparajita" w:hAnsi="Aparajita" w:cs="Aparajita"/>
          <w:sz w:val="26"/>
          <w:szCs w:val="26"/>
        </w:rPr>
        <w:t xml:space="preserve"> days of the tournament. This is a short report evaluating the success and or failure of the tournament. Please include the dates of the tournament, towns attending and the attendance numbers.</w:t>
      </w:r>
    </w:p>
    <w:p w14:paraId="6846C4A8" w14:textId="77777777" w:rsidR="008F390E" w:rsidRPr="0083754B" w:rsidRDefault="008F390E" w:rsidP="00A00FF2">
      <w:pPr>
        <w:spacing w:line="204" w:lineRule="auto"/>
        <w:rPr>
          <w:rFonts w:ascii="Aparajita" w:hAnsi="Aparajita" w:cs="Aparajita"/>
          <w:b/>
          <w:sz w:val="26"/>
          <w:szCs w:val="26"/>
        </w:rPr>
      </w:pPr>
      <w:r w:rsidRPr="0083754B">
        <w:rPr>
          <w:rFonts w:ascii="Aparajita" w:hAnsi="Aparajita" w:cs="Aparajita"/>
          <w:b/>
          <w:sz w:val="26"/>
          <w:szCs w:val="26"/>
        </w:rPr>
        <w:t>Organization Name: _______________________________________________________________________________</w:t>
      </w:r>
    </w:p>
    <w:p w14:paraId="7DF3570A" w14:textId="77777777" w:rsidR="008F390E" w:rsidRPr="0083754B" w:rsidRDefault="008F390E" w:rsidP="00A00FF2">
      <w:pPr>
        <w:spacing w:line="204" w:lineRule="auto"/>
        <w:rPr>
          <w:rFonts w:ascii="Aparajita" w:hAnsi="Aparajita" w:cs="Aparajita"/>
          <w:b/>
          <w:sz w:val="26"/>
          <w:szCs w:val="26"/>
        </w:rPr>
      </w:pPr>
      <w:r w:rsidRPr="0083754B">
        <w:rPr>
          <w:rFonts w:ascii="Aparajita" w:hAnsi="Aparajita" w:cs="Aparajita"/>
          <w:b/>
          <w:sz w:val="26"/>
          <w:szCs w:val="26"/>
        </w:rPr>
        <w:t>Address: _________________________________________________________________________________________</w:t>
      </w:r>
    </w:p>
    <w:p w14:paraId="7B5F1E0E" w14:textId="77777777" w:rsidR="008F390E" w:rsidRPr="0083754B" w:rsidRDefault="008F390E" w:rsidP="00A00FF2">
      <w:pPr>
        <w:spacing w:line="204" w:lineRule="auto"/>
        <w:rPr>
          <w:rFonts w:ascii="Aparajita" w:hAnsi="Aparajita" w:cs="Aparajita"/>
          <w:b/>
          <w:sz w:val="26"/>
          <w:szCs w:val="26"/>
        </w:rPr>
      </w:pPr>
      <w:r w:rsidRPr="0083754B">
        <w:rPr>
          <w:rFonts w:ascii="Aparajita" w:hAnsi="Aparajita" w:cs="Aparajita"/>
          <w:b/>
          <w:sz w:val="26"/>
          <w:szCs w:val="26"/>
        </w:rPr>
        <w:t>Name of Tournament: ______________________________________________________________________________</w:t>
      </w:r>
    </w:p>
    <w:p w14:paraId="0B10F002" w14:textId="4CE16EF8" w:rsidR="008F390E" w:rsidRPr="0083754B" w:rsidRDefault="008F390E" w:rsidP="00A00FF2">
      <w:pPr>
        <w:spacing w:line="204" w:lineRule="auto"/>
        <w:rPr>
          <w:rFonts w:ascii="Aparajita" w:hAnsi="Aparajita" w:cs="Aparajita"/>
          <w:b/>
          <w:sz w:val="26"/>
          <w:szCs w:val="26"/>
        </w:rPr>
      </w:pPr>
      <w:r w:rsidRPr="0083754B">
        <w:rPr>
          <w:rFonts w:ascii="Aparajita" w:hAnsi="Aparajita" w:cs="Aparajita"/>
          <w:b/>
          <w:sz w:val="26"/>
          <w:szCs w:val="26"/>
        </w:rPr>
        <w:t>Tournament Date: ________________________</w:t>
      </w:r>
      <w:r w:rsidRPr="0083754B">
        <w:rPr>
          <w:rFonts w:ascii="Aparajita" w:hAnsi="Aparajita" w:cs="Aparajita"/>
          <w:b/>
          <w:sz w:val="26"/>
          <w:szCs w:val="26"/>
        </w:rPr>
        <w:tab/>
        <w:t>Expected Attendance: ___________________</w:t>
      </w:r>
      <w:r w:rsidR="0083754B">
        <w:rPr>
          <w:rFonts w:ascii="Aparajita" w:hAnsi="Aparajita" w:cs="Aparajita"/>
          <w:b/>
          <w:sz w:val="26"/>
          <w:szCs w:val="26"/>
        </w:rPr>
        <w:t>__________________</w:t>
      </w:r>
    </w:p>
    <w:p w14:paraId="4D032EB8" w14:textId="77777777" w:rsidR="00BA4ECA" w:rsidRPr="0083754B" w:rsidRDefault="00BA4ECA" w:rsidP="00BA4ECA">
      <w:pPr>
        <w:spacing w:line="204" w:lineRule="auto"/>
        <w:rPr>
          <w:rFonts w:ascii="Aparajita" w:hAnsi="Aparajita" w:cs="Aparajita"/>
          <w:b/>
          <w:sz w:val="26"/>
          <w:szCs w:val="26"/>
        </w:rPr>
      </w:pPr>
      <w:r w:rsidRPr="0083754B">
        <w:rPr>
          <w:rFonts w:ascii="Aparajita" w:hAnsi="Aparajita" w:cs="Aparajita"/>
          <w:b/>
          <w:sz w:val="26"/>
          <w:szCs w:val="26"/>
        </w:rPr>
        <w:t>Where are the participants &amp; fans from_________________________</w:t>
      </w:r>
      <w:r>
        <w:rPr>
          <w:rFonts w:ascii="Aparajita" w:hAnsi="Aparajita" w:cs="Aparajita"/>
          <w:b/>
          <w:sz w:val="26"/>
          <w:szCs w:val="26"/>
        </w:rPr>
        <w:t>______________________________________</w:t>
      </w:r>
    </w:p>
    <w:p w14:paraId="23D42604" w14:textId="4D249A64" w:rsidR="008F390E" w:rsidRPr="0083754B" w:rsidRDefault="008F390E" w:rsidP="00A00FF2">
      <w:pPr>
        <w:spacing w:line="204" w:lineRule="auto"/>
        <w:rPr>
          <w:rFonts w:ascii="Aparajita" w:hAnsi="Aparajita" w:cs="Aparajita"/>
          <w:b/>
          <w:sz w:val="26"/>
          <w:szCs w:val="26"/>
        </w:rPr>
      </w:pPr>
      <w:r w:rsidRPr="0083754B">
        <w:rPr>
          <w:rFonts w:ascii="Aparajita" w:hAnsi="Aparajita" w:cs="Aparajita"/>
          <w:b/>
          <w:sz w:val="26"/>
          <w:szCs w:val="26"/>
        </w:rPr>
        <w:t>Number of teams attending: ________________</w:t>
      </w:r>
      <w:r w:rsidR="002E1787">
        <w:rPr>
          <w:rFonts w:ascii="Aparajita" w:hAnsi="Aparajita" w:cs="Aparajita"/>
          <w:b/>
          <w:sz w:val="26"/>
          <w:szCs w:val="26"/>
        </w:rPr>
        <w:t>_________</w:t>
      </w:r>
      <w:r w:rsidR="00BA4ECA" w:rsidRPr="0083754B">
        <w:rPr>
          <w:rFonts w:ascii="Aparajita" w:hAnsi="Aparajita" w:cs="Aparajita"/>
          <w:b/>
          <w:sz w:val="26"/>
          <w:szCs w:val="26"/>
        </w:rPr>
        <w:t xml:space="preserve">Tournament Director: </w:t>
      </w:r>
      <w:r w:rsidRPr="0083754B">
        <w:rPr>
          <w:rFonts w:ascii="Aparajita" w:hAnsi="Aparajita" w:cs="Aparajita"/>
          <w:b/>
          <w:sz w:val="26"/>
          <w:szCs w:val="26"/>
        </w:rPr>
        <w:t>_________________</w:t>
      </w:r>
      <w:r w:rsidR="0083754B">
        <w:rPr>
          <w:rFonts w:ascii="Aparajita" w:hAnsi="Aparajita" w:cs="Aparajita"/>
          <w:b/>
          <w:sz w:val="26"/>
          <w:szCs w:val="26"/>
        </w:rPr>
        <w:t>____</w:t>
      </w:r>
      <w:r w:rsidR="00BA4ECA">
        <w:rPr>
          <w:rFonts w:ascii="Aparajita" w:hAnsi="Aparajita" w:cs="Aparajita"/>
          <w:b/>
          <w:sz w:val="26"/>
          <w:szCs w:val="26"/>
        </w:rPr>
        <w:softHyphen/>
      </w:r>
      <w:r w:rsidR="00BA4ECA">
        <w:rPr>
          <w:rFonts w:ascii="Aparajita" w:hAnsi="Aparajita" w:cs="Aparajita"/>
          <w:b/>
          <w:sz w:val="26"/>
          <w:szCs w:val="26"/>
        </w:rPr>
        <w:softHyphen/>
      </w:r>
      <w:r w:rsidR="00BA4ECA">
        <w:rPr>
          <w:rFonts w:ascii="Aparajita" w:hAnsi="Aparajita" w:cs="Aparajita"/>
          <w:b/>
          <w:sz w:val="26"/>
          <w:szCs w:val="26"/>
        </w:rPr>
        <w:softHyphen/>
      </w:r>
      <w:r w:rsidR="00BA4ECA">
        <w:rPr>
          <w:rFonts w:ascii="Aparajita" w:hAnsi="Aparajita" w:cs="Aparajita"/>
          <w:b/>
          <w:sz w:val="26"/>
          <w:szCs w:val="26"/>
        </w:rPr>
        <w:softHyphen/>
      </w:r>
      <w:r w:rsidR="00BA4ECA">
        <w:rPr>
          <w:rFonts w:ascii="Aparajita" w:hAnsi="Aparajita" w:cs="Aparajita"/>
          <w:b/>
          <w:sz w:val="26"/>
          <w:szCs w:val="26"/>
        </w:rPr>
        <w:softHyphen/>
      </w:r>
      <w:r w:rsidR="00BA4ECA">
        <w:rPr>
          <w:rFonts w:ascii="Aparajita" w:hAnsi="Aparajita" w:cs="Aparajita"/>
          <w:b/>
          <w:sz w:val="26"/>
          <w:szCs w:val="26"/>
        </w:rPr>
        <w:softHyphen/>
      </w:r>
      <w:r w:rsidR="00BA4ECA">
        <w:rPr>
          <w:rFonts w:ascii="Aparajita" w:hAnsi="Aparajita" w:cs="Aparajita"/>
          <w:b/>
          <w:sz w:val="26"/>
          <w:szCs w:val="26"/>
        </w:rPr>
        <w:softHyphen/>
      </w:r>
      <w:r w:rsidR="00BA4ECA">
        <w:rPr>
          <w:rFonts w:ascii="Aparajita" w:hAnsi="Aparajita" w:cs="Aparajita"/>
          <w:b/>
          <w:sz w:val="26"/>
          <w:szCs w:val="26"/>
        </w:rPr>
        <w:softHyphen/>
      </w:r>
      <w:r w:rsidR="00BA4ECA">
        <w:rPr>
          <w:rFonts w:ascii="Aparajita" w:hAnsi="Aparajita" w:cs="Aparajita"/>
          <w:b/>
          <w:sz w:val="26"/>
          <w:szCs w:val="26"/>
        </w:rPr>
        <w:softHyphen/>
      </w:r>
      <w:r w:rsidR="00BA4ECA">
        <w:rPr>
          <w:rFonts w:ascii="Aparajita" w:hAnsi="Aparajita" w:cs="Aparajita"/>
          <w:b/>
          <w:sz w:val="26"/>
          <w:szCs w:val="26"/>
        </w:rPr>
        <w:softHyphen/>
      </w:r>
      <w:r w:rsidR="00BA4ECA">
        <w:rPr>
          <w:rFonts w:ascii="Aparajita" w:hAnsi="Aparajita" w:cs="Aparajita"/>
          <w:b/>
          <w:sz w:val="26"/>
          <w:szCs w:val="26"/>
        </w:rPr>
        <w:softHyphen/>
      </w:r>
      <w:r w:rsidR="00BA4ECA">
        <w:rPr>
          <w:rFonts w:ascii="Aparajita" w:hAnsi="Aparajita" w:cs="Aparajita"/>
          <w:b/>
          <w:sz w:val="26"/>
          <w:szCs w:val="26"/>
        </w:rPr>
        <w:softHyphen/>
      </w:r>
      <w:r w:rsidR="00BA4ECA">
        <w:rPr>
          <w:rFonts w:ascii="Aparajita" w:hAnsi="Aparajita" w:cs="Aparajita"/>
          <w:b/>
          <w:sz w:val="26"/>
          <w:szCs w:val="26"/>
        </w:rPr>
        <w:softHyphen/>
      </w:r>
      <w:r w:rsidR="00BA4ECA">
        <w:rPr>
          <w:rFonts w:ascii="Aparajita" w:hAnsi="Aparajita" w:cs="Aparajita"/>
          <w:b/>
          <w:sz w:val="26"/>
          <w:szCs w:val="26"/>
        </w:rPr>
        <w:softHyphen/>
      </w:r>
      <w:r w:rsidR="00BA4ECA">
        <w:rPr>
          <w:rFonts w:ascii="Aparajita" w:hAnsi="Aparajita" w:cs="Aparajita"/>
          <w:b/>
          <w:sz w:val="26"/>
          <w:szCs w:val="26"/>
        </w:rPr>
        <w:softHyphen/>
      </w:r>
      <w:r w:rsidR="00BA4ECA">
        <w:rPr>
          <w:rFonts w:ascii="Aparajita" w:hAnsi="Aparajita" w:cs="Aparajita"/>
          <w:b/>
          <w:sz w:val="26"/>
          <w:szCs w:val="26"/>
        </w:rPr>
        <w:softHyphen/>
      </w:r>
      <w:r w:rsidR="00BA4ECA">
        <w:rPr>
          <w:rFonts w:ascii="Aparajita" w:hAnsi="Aparajita" w:cs="Aparajita"/>
          <w:b/>
          <w:sz w:val="26"/>
          <w:szCs w:val="26"/>
        </w:rPr>
        <w:softHyphen/>
      </w:r>
      <w:r w:rsidR="00BA4ECA">
        <w:rPr>
          <w:rFonts w:ascii="Aparajita" w:hAnsi="Aparajita" w:cs="Aparajita"/>
          <w:b/>
          <w:sz w:val="26"/>
          <w:szCs w:val="26"/>
        </w:rPr>
        <w:softHyphen/>
      </w:r>
      <w:r w:rsidR="00BA4ECA">
        <w:rPr>
          <w:rFonts w:ascii="Aparajita" w:hAnsi="Aparajita" w:cs="Aparajita"/>
          <w:b/>
          <w:sz w:val="26"/>
          <w:szCs w:val="26"/>
        </w:rPr>
        <w:softHyphen/>
      </w:r>
      <w:r w:rsidR="00BA4ECA">
        <w:rPr>
          <w:rFonts w:ascii="Aparajita" w:hAnsi="Aparajita" w:cs="Aparajita"/>
          <w:b/>
          <w:sz w:val="26"/>
          <w:szCs w:val="26"/>
        </w:rPr>
        <w:softHyphen/>
      </w:r>
      <w:r w:rsidR="00BA4ECA">
        <w:rPr>
          <w:rFonts w:ascii="Aparajita" w:hAnsi="Aparajita" w:cs="Aparajita"/>
          <w:b/>
          <w:sz w:val="26"/>
          <w:szCs w:val="26"/>
        </w:rPr>
        <w:softHyphen/>
      </w:r>
      <w:r w:rsidR="00BA4ECA">
        <w:rPr>
          <w:rFonts w:ascii="Aparajita" w:hAnsi="Aparajita" w:cs="Aparajita"/>
          <w:b/>
          <w:sz w:val="26"/>
          <w:szCs w:val="26"/>
        </w:rPr>
        <w:softHyphen/>
      </w:r>
      <w:r w:rsidR="00BA4ECA">
        <w:rPr>
          <w:rFonts w:ascii="Aparajita" w:hAnsi="Aparajita" w:cs="Aparajita"/>
          <w:b/>
          <w:sz w:val="26"/>
          <w:szCs w:val="26"/>
        </w:rPr>
        <w:softHyphen/>
      </w:r>
      <w:r w:rsidR="00BA4ECA">
        <w:rPr>
          <w:rFonts w:ascii="Aparajita" w:hAnsi="Aparajita" w:cs="Aparajita"/>
          <w:b/>
          <w:sz w:val="26"/>
          <w:szCs w:val="26"/>
        </w:rPr>
        <w:softHyphen/>
        <w:t>_________</w:t>
      </w:r>
    </w:p>
    <w:p w14:paraId="04688893" w14:textId="38482C10" w:rsidR="008F390E" w:rsidRPr="0083754B" w:rsidRDefault="008F390E" w:rsidP="00A00FF2">
      <w:pPr>
        <w:spacing w:line="204" w:lineRule="auto"/>
        <w:rPr>
          <w:rFonts w:ascii="Aparajita" w:hAnsi="Aparajita" w:cs="Aparajita"/>
          <w:b/>
          <w:sz w:val="26"/>
          <w:szCs w:val="26"/>
        </w:rPr>
      </w:pPr>
      <w:r w:rsidRPr="0083754B">
        <w:rPr>
          <w:rFonts w:ascii="Aparajita" w:hAnsi="Aparajita" w:cs="Aparajita"/>
          <w:b/>
          <w:sz w:val="26"/>
          <w:szCs w:val="26"/>
        </w:rPr>
        <w:t>Phone: ____________________</w:t>
      </w:r>
      <w:r w:rsidR="0083754B">
        <w:rPr>
          <w:rFonts w:ascii="Aparajita" w:hAnsi="Aparajita" w:cs="Aparajita"/>
          <w:b/>
          <w:sz w:val="26"/>
          <w:szCs w:val="26"/>
        </w:rPr>
        <w:t>________________</w:t>
      </w:r>
      <w:r w:rsidR="002E1787">
        <w:rPr>
          <w:rFonts w:ascii="Aparajita" w:hAnsi="Aparajita" w:cs="Aparajita"/>
          <w:b/>
          <w:sz w:val="26"/>
          <w:szCs w:val="26"/>
        </w:rPr>
        <w:t>_____</w:t>
      </w:r>
      <w:r w:rsidRPr="0083754B">
        <w:rPr>
          <w:rFonts w:ascii="Aparajita" w:hAnsi="Aparajita" w:cs="Aparajita"/>
          <w:b/>
          <w:sz w:val="26"/>
          <w:szCs w:val="26"/>
        </w:rPr>
        <w:tab/>
        <w:t>Email: ______________________________________</w:t>
      </w:r>
      <w:r w:rsidR="002E1787">
        <w:rPr>
          <w:rFonts w:ascii="Aparajita" w:hAnsi="Aparajita" w:cs="Aparajita"/>
          <w:b/>
          <w:sz w:val="26"/>
          <w:szCs w:val="26"/>
        </w:rPr>
        <w:t>_______</w:t>
      </w:r>
    </w:p>
    <w:p w14:paraId="394C310A" w14:textId="5CFA4F59" w:rsidR="008F390E" w:rsidRPr="0083754B" w:rsidRDefault="008F390E" w:rsidP="00A00FF2">
      <w:pPr>
        <w:spacing w:line="204" w:lineRule="auto"/>
        <w:rPr>
          <w:rFonts w:ascii="Aparajita" w:hAnsi="Aparajita" w:cs="Aparajita"/>
          <w:b/>
          <w:sz w:val="26"/>
          <w:szCs w:val="26"/>
        </w:rPr>
      </w:pPr>
      <w:r w:rsidRPr="0083754B">
        <w:rPr>
          <w:rFonts w:ascii="Aparajita" w:hAnsi="Aparajita" w:cs="Aparajita"/>
          <w:b/>
          <w:sz w:val="26"/>
          <w:szCs w:val="26"/>
        </w:rPr>
        <w:t>TBID Funds Requested: _______________________</w:t>
      </w:r>
      <w:proofErr w:type="gramStart"/>
      <w:r w:rsidRPr="0083754B">
        <w:rPr>
          <w:rFonts w:ascii="Aparajita" w:hAnsi="Aparajita" w:cs="Aparajita"/>
          <w:b/>
          <w:sz w:val="26"/>
          <w:szCs w:val="26"/>
        </w:rPr>
        <w:t>_</w:t>
      </w:r>
      <w:r w:rsidR="00A00FF2">
        <w:rPr>
          <w:rFonts w:ascii="Aparajita" w:hAnsi="Aparajita" w:cs="Aparajita"/>
          <w:b/>
          <w:sz w:val="26"/>
          <w:szCs w:val="26"/>
        </w:rPr>
        <w:t>(</w:t>
      </w:r>
      <w:proofErr w:type="gramEnd"/>
      <w:r w:rsidR="00A00FF2">
        <w:rPr>
          <w:rFonts w:ascii="Aparajita" w:hAnsi="Aparajita" w:cs="Aparajita"/>
          <w:b/>
          <w:sz w:val="26"/>
          <w:szCs w:val="26"/>
        </w:rPr>
        <w:t>Max. request $2500)</w:t>
      </w:r>
    </w:p>
    <w:p w14:paraId="3B022AF8" w14:textId="71E307C5" w:rsidR="008F390E" w:rsidRDefault="00A00FF2" w:rsidP="00A00FF2">
      <w:pPr>
        <w:spacing w:line="204" w:lineRule="auto"/>
        <w:rPr>
          <w:rFonts w:ascii="Aparajita" w:hAnsi="Aparajita" w:cs="Aparajita"/>
          <w:b/>
          <w:sz w:val="26"/>
          <w:szCs w:val="26"/>
        </w:rPr>
      </w:pPr>
      <w:r>
        <w:rPr>
          <w:rFonts w:ascii="Aparajita" w:hAnsi="Aparajita" w:cs="Aparajita"/>
          <w:b/>
          <w:sz w:val="26"/>
          <w:szCs w:val="26"/>
        </w:rPr>
        <w:t>What will funds pay for? _____________________________________________________________________________________</w:t>
      </w:r>
    </w:p>
    <w:p w14:paraId="2DAE0AA0" w14:textId="590927D0" w:rsidR="00A00FF2" w:rsidRPr="00BA4ECA" w:rsidRDefault="00A00FF2" w:rsidP="00A00FF2">
      <w:pPr>
        <w:spacing w:line="204" w:lineRule="auto"/>
        <w:rPr>
          <w:rFonts w:ascii="Aparajita" w:hAnsi="Aparajita" w:cs="Aparajita"/>
          <w:b/>
          <w:i/>
          <w:iCs/>
          <w:sz w:val="26"/>
          <w:szCs w:val="26"/>
        </w:rPr>
      </w:pPr>
      <w:r w:rsidRPr="00BA4ECA">
        <w:rPr>
          <w:rFonts w:ascii="Aparajita" w:hAnsi="Aparajita" w:cs="Aparajita"/>
          <w:b/>
          <w:i/>
          <w:iCs/>
          <w:sz w:val="26"/>
          <w:szCs w:val="26"/>
        </w:rPr>
        <w:t xml:space="preserve">Reminder- </w:t>
      </w:r>
      <w:r w:rsidR="00BC5780">
        <w:rPr>
          <w:rFonts w:ascii="Aparajita" w:hAnsi="Aparajita" w:cs="Aparajita"/>
          <w:b/>
          <w:i/>
          <w:iCs/>
          <w:sz w:val="26"/>
          <w:szCs w:val="26"/>
        </w:rPr>
        <w:t xml:space="preserve">Completion </w:t>
      </w:r>
      <w:r w:rsidRPr="00BA4ECA">
        <w:rPr>
          <w:rFonts w:ascii="Aparajita" w:hAnsi="Aparajita" w:cs="Aparajita"/>
          <w:b/>
          <w:i/>
          <w:iCs/>
          <w:sz w:val="26"/>
          <w:szCs w:val="26"/>
        </w:rPr>
        <w:t>report with copies of bills must be submitted after tournament to receive reimbursement.</w:t>
      </w:r>
    </w:p>
    <w:p w14:paraId="5D3739DE" w14:textId="77777777" w:rsidR="008F390E" w:rsidRPr="0083754B" w:rsidRDefault="008F390E" w:rsidP="0083754B">
      <w:pPr>
        <w:spacing w:line="240" w:lineRule="auto"/>
        <w:rPr>
          <w:rFonts w:ascii="Aparajita" w:hAnsi="Aparajita" w:cs="Aparajita"/>
          <w:b/>
          <w:sz w:val="26"/>
          <w:szCs w:val="26"/>
        </w:rPr>
      </w:pPr>
      <w:r w:rsidRPr="0083754B">
        <w:rPr>
          <w:rFonts w:ascii="Aparajita" w:hAnsi="Aparajita" w:cs="Aparajita"/>
          <w:b/>
          <w:sz w:val="26"/>
          <w:szCs w:val="26"/>
        </w:rPr>
        <w:t>We have read and understand the terms &amp; requirements of the Glasgow TBID Tournament Grant funding and agree to fulfill our obligation in accordance should this application be selected for funding.</w:t>
      </w:r>
    </w:p>
    <w:p w14:paraId="2AB3E852" w14:textId="1992527F" w:rsidR="008F390E" w:rsidRPr="0083754B" w:rsidRDefault="008F390E" w:rsidP="0083754B">
      <w:pPr>
        <w:spacing w:line="240" w:lineRule="auto"/>
        <w:rPr>
          <w:rFonts w:ascii="Aparajita" w:hAnsi="Aparajita" w:cs="Aparajita"/>
          <w:sz w:val="26"/>
          <w:szCs w:val="26"/>
        </w:rPr>
      </w:pPr>
      <w:r w:rsidRPr="0083754B">
        <w:rPr>
          <w:rFonts w:ascii="Aparajita" w:hAnsi="Aparajita" w:cs="Aparajita"/>
          <w:sz w:val="26"/>
          <w:szCs w:val="26"/>
        </w:rPr>
        <w:t xml:space="preserve">Tournament Director </w:t>
      </w:r>
      <w:r w:rsidRPr="0083754B">
        <w:rPr>
          <w:rFonts w:ascii="Aparajita" w:hAnsi="Aparajita" w:cs="Aparajita"/>
          <w:sz w:val="26"/>
          <w:szCs w:val="26"/>
        </w:rPr>
        <w:tab/>
      </w:r>
      <w:r w:rsidR="00900B74">
        <w:rPr>
          <w:rFonts w:ascii="Aparajita" w:hAnsi="Aparajita" w:cs="Aparajita"/>
          <w:sz w:val="26"/>
          <w:szCs w:val="26"/>
        </w:rPr>
        <w:t>__________________________________</w:t>
      </w:r>
      <w:r w:rsidRPr="0083754B">
        <w:rPr>
          <w:rFonts w:ascii="Aparajita" w:hAnsi="Aparajita" w:cs="Aparajita"/>
          <w:sz w:val="26"/>
          <w:szCs w:val="26"/>
        </w:rPr>
        <w:t>_____________ Date</w:t>
      </w:r>
      <w:r w:rsidR="00A00FF2">
        <w:rPr>
          <w:rFonts w:ascii="Aparajita" w:hAnsi="Aparajita" w:cs="Aparajita"/>
          <w:sz w:val="26"/>
          <w:szCs w:val="26"/>
        </w:rPr>
        <w:t>____________________________</w:t>
      </w:r>
    </w:p>
    <w:p w14:paraId="52E45021" w14:textId="73800E6A" w:rsidR="008D09B2" w:rsidRDefault="008F390E" w:rsidP="0083754B">
      <w:pPr>
        <w:spacing w:line="240" w:lineRule="auto"/>
        <w:rPr>
          <w:rFonts w:ascii="Aparajita" w:hAnsi="Aparajita" w:cs="Aparajita"/>
          <w:sz w:val="26"/>
          <w:szCs w:val="26"/>
        </w:rPr>
      </w:pPr>
      <w:r w:rsidRPr="0083754B">
        <w:rPr>
          <w:rFonts w:ascii="Aparajita" w:hAnsi="Aparajita" w:cs="Aparajita"/>
          <w:sz w:val="26"/>
          <w:szCs w:val="26"/>
        </w:rPr>
        <w:t xml:space="preserve">Administrative Official </w:t>
      </w:r>
      <w:r w:rsidRPr="0083754B">
        <w:rPr>
          <w:rFonts w:ascii="Aparajita" w:hAnsi="Aparajita" w:cs="Aparajita"/>
          <w:sz w:val="26"/>
          <w:szCs w:val="26"/>
        </w:rPr>
        <w:tab/>
        <w:t>____________</w:t>
      </w:r>
      <w:r w:rsidR="00900B74">
        <w:rPr>
          <w:rFonts w:ascii="Aparajita" w:hAnsi="Aparajita" w:cs="Aparajita"/>
          <w:sz w:val="26"/>
          <w:szCs w:val="26"/>
        </w:rPr>
        <w:t>__________________________________</w:t>
      </w:r>
      <w:r w:rsidRPr="0083754B">
        <w:rPr>
          <w:rFonts w:ascii="Aparajita" w:hAnsi="Aparajita" w:cs="Aparajita"/>
          <w:sz w:val="26"/>
          <w:szCs w:val="26"/>
        </w:rPr>
        <w:t>_ Date</w:t>
      </w:r>
      <w:r w:rsidR="00A00FF2">
        <w:rPr>
          <w:rFonts w:ascii="Aparajita" w:hAnsi="Aparajita" w:cs="Aparajita"/>
          <w:sz w:val="26"/>
          <w:szCs w:val="26"/>
        </w:rPr>
        <w:t>____________________________</w:t>
      </w:r>
    </w:p>
    <w:p w14:paraId="12B5E0BC" w14:textId="667B593F" w:rsidR="00623574" w:rsidRDefault="00623574" w:rsidP="0083754B">
      <w:pPr>
        <w:spacing w:line="240" w:lineRule="auto"/>
        <w:rPr>
          <w:rFonts w:ascii="Aparajita" w:hAnsi="Aparajita" w:cs="Aparajita"/>
          <w:sz w:val="26"/>
          <w:szCs w:val="26"/>
        </w:rPr>
      </w:pPr>
    </w:p>
    <w:p w14:paraId="59F4AF68" w14:textId="3EB22F07" w:rsidR="00623574" w:rsidRPr="0083754B" w:rsidRDefault="00623574" w:rsidP="0083754B">
      <w:pPr>
        <w:spacing w:line="240" w:lineRule="auto"/>
        <w:rPr>
          <w:rFonts w:ascii="Aparajita" w:hAnsi="Aparajita" w:cs="Aparajita"/>
          <w:sz w:val="26"/>
          <w:szCs w:val="26"/>
        </w:rPr>
      </w:pPr>
      <w:r>
        <w:rPr>
          <w:rFonts w:ascii="Aparajita" w:hAnsi="Aparajita" w:cs="Aparajita"/>
          <w:sz w:val="26"/>
          <w:szCs w:val="26"/>
        </w:rPr>
        <w:t>Revised 2/2023</w:t>
      </w:r>
    </w:p>
    <w:sectPr w:rsidR="00623574" w:rsidRPr="0083754B" w:rsidSect="0083754B">
      <w:pgSz w:w="12240" w:h="15840"/>
      <w:pgMar w:top="432" w:right="432"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arajita">
    <w:altName w:val="Aparajita"/>
    <w:panose1 w:val="020B0604020202020204"/>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C01A1"/>
    <w:multiLevelType w:val="hybridMultilevel"/>
    <w:tmpl w:val="6956A122"/>
    <w:lvl w:ilvl="0" w:tplc="610800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FF76B5"/>
    <w:multiLevelType w:val="hybridMultilevel"/>
    <w:tmpl w:val="B82CE1F4"/>
    <w:lvl w:ilvl="0" w:tplc="610800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1279933">
    <w:abstractNumId w:val="1"/>
  </w:num>
  <w:num w:numId="2" w16cid:durableId="1424643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90E"/>
    <w:rsid w:val="001D3A74"/>
    <w:rsid w:val="002E1787"/>
    <w:rsid w:val="00623574"/>
    <w:rsid w:val="0083754B"/>
    <w:rsid w:val="008D09B2"/>
    <w:rsid w:val="008F390E"/>
    <w:rsid w:val="00900B74"/>
    <w:rsid w:val="00A00FF2"/>
    <w:rsid w:val="00BA4ECA"/>
    <w:rsid w:val="00BC5780"/>
    <w:rsid w:val="00C8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01D69"/>
  <w15:docId w15:val="{112F2099-A742-4262-850F-77C872868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390E"/>
    <w:pPr>
      <w:spacing w:after="0" w:line="240" w:lineRule="auto"/>
    </w:pPr>
  </w:style>
  <w:style w:type="paragraph" w:styleId="ListParagraph">
    <w:name w:val="List Paragraph"/>
    <w:basedOn w:val="Normal"/>
    <w:uiPriority w:val="34"/>
    <w:qFormat/>
    <w:rsid w:val="00837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Comstock</dc:creator>
  <cp:lastModifiedBy>Danelle Murch</cp:lastModifiedBy>
  <cp:revision>3</cp:revision>
  <cp:lastPrinted>2020-01-15T17:16:00Z</cp:lastPrinted>
  <dcterms:created xsi:type="dcterms:W3CDTF">2021-03-11T21:18:00Z</dcterms:created>
  <dcterms:modified xsi:type="dcterms:W3CDTF">2023-02-09T22:43:00Z</dcterms:modified>
</cp:coreProperties>
</file>